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7FC4" w14:textId="3B897680" w:rsidR="003D0321" w:rsidRPr="00E5323E" w:rsidRDefault="003D0321" w:rsidP="00E5323E">
      <w:pPr>
        <w:jc w:val="center"/>
        <w:rPr>
          <w:b/>
          <w:bCs/>
          <w:sz w:val="32"/>
          <w:szCs w:val="32"/>
          <w:u w:val="single"/>
        </w:rPr>
      </w:pPr>
      <w:r w:rsidRPr="00E5323E">
        <w:rPr>
          <w:b/>
          <w:bCs/>
          <w:sz w:val="32"/>
          <w:szCs w:val="32"/>
          <w:u w:val="single"/>
        </w:rPr>
        <w:t>I</w:t>
      </w:r>
      <w:r w:rsidR="00EC701A" w:rsidRPr="00E5323E">
        <w:rPr>
          <w:b/>
          <w:bCs/>
          <w:sz w:val="32"/>
          <w:szCs w:val="32"/>
          <w:u w:val="single"/>
        </w:rPr>
        <w:t>nstrukce o platbě zájezdu „Jihozápadní Anglie s výukou 2025</w:t>
      </w:r>
      <w:r w:rsidRPr="00E5323E">
        <w:rPr>
          <w:b/>
          <w:bCs/>
          <w:sz w:val="32"/>
          <w:szCs w:val="32"/>
          <w:u w:val="single"/>
        </w:rPr>
        <w:t>“</w:t>
      </w:r>
    </w:p>
    <w:p w14:paraId="50D340BB" w14:textId="77777777" w:rsidR="003D0321" w:rsidRPr="00EC701A" w:rsidRDefault="003D0321" w:rsidP="003D0321">
      <w:pPr>
        <w:jc w:val="both"/>
        <w:rPr>
          <w:b/>
          <w:bCs/>
          <w:sz w:val="32"/>
          <w:szCs w:val="32"/>
        </w:rPr>
      </w:pPr>
    </w:p>
    <w:p w14:paraId="38098BC8" w14:textId="25BFD8EF" w:rsidR="003D0321" w:rsidRPr="00EC701A" w:rsidRDefault="003D0321" w:rsidP="003D0321">
      <w:pPr>
        <w:jc w:val="both"/>
        <w:rPr>
          <w:sz w:val="32"/>
          <w:szCs w:val="32"/>
        </w:rPr>
      </w:pPr>
      <w:r w:rsidRPr="00EC701A">
        <w:rPr>
          <w:sz w:val="32"/>
          <w:szCs w:val="32"/>
        </w:rPr>
        <w:t>Platba převodem na účet Nadačního fondu při Gymnáziu v</w:t>
      </w:r>
      <w:r w:rsidR="00A30695" w:rsidRPr="00EC701A">
        <w:rPr>
          <w:sz w:val="32"/>
          <w:szCs w:val="32"/>
        </w:rPr>
        <w:t> </w:t>
      </w:r>
      <w:r w:rsidRPr="00EC701A">
        <w:rPr>
          <w:sz w:val="32"/>
          <w:szCs w:val="32"/>
        </w:rPr>
        <w:t>Kojetíně</w:t>
      </w:r>
    </w:p>
    <w:p w14:paraId="05BEAD84" w14:textId="77777777" w:rsidR="00A30695" w:rsidRPr="00EC701A" w:rsidRDefault="00A30695" w:rsidP="003D0321">
      <w:pPr>
        <w:jc w:val="both"/>
        <w:rPr>
          <w:sz w:val="32"/>
          <w:szCs w:val="32"/>
        </w:rPr>
      </w:pPr>
    </w:p>
    <w:p w14:paraId="7CD83A5D" w14:textId="449D7591" w:rsidR="003D0321" w:rsidRPr="00EC701A" w:rsidRDefault="003D0321" w:rsidP="003D0321">
      <w:pPr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</w:pPr>
      <w:r w:rsidRPr="00EC701A">
        <w:rPr>
          <w:sz w:val="32"/>
          <w:szCs w:val="32"/>
          <w:u w:val="single"/>
        </w:rPr>
        <w:t>Číslo účtu</w:t>
      </w:r>
      <w:r w:rsidRPr="00EC701A">
        <w:rPr>
          <w:sz w:val="32"/>
          <w:szCs w:val="32"/>
        </w:rPr>
        <w:t>:</w:t>
      </w:r>
      <w:r w:rsidRPr="00EC701A">
        <w:rPr>
          <w:sz w:val="32"/>
          <w:szCs w:val="32"/>
        </w:rPr>
        <w:tab/>
      </w:r>
      <w:r w:rsidR="00A30695" w:rsidRPr="00EC701A">
        <w:rPr>
          <w:sz w:val="32"/>
          <w:szCs w:val="32"/>
        </w:rPr>
        <w:tab/>
      </w:r>
      <w:r w:rsidRPr="00EC701A">
        <w:rPr>
          <w:rStyle w:val="Siln"/>
          <w:color w:val="000000"/>
          <w:sz w:val="32"/>
          <w:szCs w:val="32"/>
          <w:shd w:val="clear" w:color="auto" w:fill="FFFFFF"/>
        </w:rPr>
        <w:t xml:space="preserve">1881008399/0800 </w:t>
      </w:r>
      <w:r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>(</w:t>
      </w:r>
      <w:r w:rsidR="00A30695"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>Česká spořitelna a.s.)</w:t>
      </w:r>
    </w:p>
    <w:p w14:paraId="2020885A" w14:textId="77777777" w:rsidR="00A30695" w:rsidRPr="00EC701A" w:rsidRDefault="00A30695" w:rsidP="003D0321">
      <w:pPr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</w:pPr>
    </w:p>
    <w:p w14:paraId="3CE78F4E" w14:textId="623F8AC5" w:rsidR="00A30695" w:rsidRPr="00EC701A" w:rsidRDefault="00A30695" w:rsidP="00A30695">
      <w:pPr>
        <w:ind w:left="2120" w:hanging="2120"/>
        <w:rPr>
          <w:sz w:val="32"/>
          <w:szCs w:val="32"/>
        </w:rPr>
      </w:pPr>
      <w:r w:rsidRPr="00EC701A">
        <w:rPr>
          <w:rStyle w:val="Siln"/>
          <w:b w:val="0"/>
          <w:bCs w:val="0"/>
          <w:color w:val="000000"/>
          <w:sz w:val="32"/>
          <w:szCs w:val="32"/>
          <w:u w:val="single"/>
          <w:shd w:val="clear" w:color="auto" w:fill="FFFFFF"/>
        </w:rPr>
        <w:t>Identifikace platby</w:t>
      </w:r>
      <w:r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>:</w:t>
      </w:r>
      <w:r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ab/>
        <w:t xml:space="preserve">do zprávy pro příjemce uveďte prosím </w:t>
      </w:r>
      <w:r w:rsidRPr="00EC701A">
        <w:rPr>
          <w:rStyle w:val="Siln"/>
          <w:color w:val="000000"/>
          <w:sz w:val="32"/>
          <w:szCs w:val="32"/>
          <w:u w:val="single"/>
          <w:shd w:val="clear" w:color="auto" w:fill="FFFFFF"/>
        </w:rPr>
        <w:t>žákovo</w:t>
      </w:r>
      <w:r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 xml:space="preserve"> JMÉNO, PŘÍJMENÍ, TŘÍDU, </w:t>
      </w:r>
      <w:r w:rsidR="00135029"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>ZÁJEZD</w:t>
      </w:r>
      <w:r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="00EC701A" w:rsidRPr="00EC701A">
        <w:rPr>
          <w:rStyle w:val="Siln"/>
          <w:b w:val="0"/>
          <w:bCs w:val="0"/>
          <w:color w:val="000000"/>
          <w:sz w:val="32"/>
          <w:szCs w:val="32"/>
          <w:shd w:val="clear" w:color="auto" w:fill="FFFFFF"/>
        </w:rPr>
        <w:t>– Anglie 2025</w:t>
      </w:r>
    </w:p>
    <w:p w14:paraId="0A726E37" w14:textId="77777777" w:rsidR="00A30695" w:rsidRPr="00EC701A" w:rsidRDefault="00A30695" w:rsidP="00A30695">
      <w:pPr>
        <w:ind w:left="2120" w:hanging="2120"/>
        <w:rPr>
          <w:b/>
          <w:bCs/>
          <w:sz w:val="32"/>
          <w:szCs w:val="32"/>
        </w:rPr>
      </w:pPr>
    </w:p>
    <w:p w14:paraId="46712ECC" w14:textId="548F4059" w:rsidR="00A30695" w:rsidRPr="00EC701A" w:rsidRDefault="00A30695" w:rsidP="00A30695">
      <w:pPr>
        <w:ind w:left="2120" w:hanging="2120"/>
        <w:rPr>
          <w:b/>
          <w:bCs/>
          <w:i/>
          <w:iCs/>
          <w:sz w:val="32"/>
          <w:szCs w:val="32"/>
        </w:rPr>
      </w:pPr>
      <w:r w:rsidRPr="00EC701A">
        <w:rPr>
          <w:b/>
          <w:bCs/>
          <w:sz w:val="32"/>
          <w:szCs w:val="32"/>
        </w:rPr>
        <w:tab/>
      </w:r>
      <w:r w:rsidRPr="00EC701A">
        <w:rPr>
          <w:i/>
          <w:iCs/>
          <w:sz w:val="32"/>
          <w:szCs w:val="32"/>
        </w:rPr>
        <w:tab/>
        <w:t xml:space="preserve">př. </w:t>
      </w:r>
      <w:r w:rsidRPr="00EC701A">
        <w:rPr>
          <w:b/>
          <w:bCs/>
          <w:i/>
          <w:iCs/>
          <w:sz w:val="32"/>
          <w:szCs w:val="32"/>
        </w:rPr>
        <w:t>Josef Novák, V3</w:t>
      </w:r>
      <w:r w:rsidR="00074CE9" w:rsidRPr="00EC701A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="00074CE9" w:rsidRPr="00EC701A">
        <w:rPr>
          <w:bCs/>
          <w:iCs/>
          <w:sz w:val="32"/>
          <w:szCs w:val="32"/>
        </w:rPr>
        <w:t>nebo</w:t>
      </w:r>
      <w:r w:rsidR="00074CE9" w:rsidRPr="00EC701A">
        <w:rPr>
          <w:b/>
          <w:bCs/>
          <w:i/>
          <w:iCs/>
          <w:sz w:val="32"/>
          <w:szCs w:val="32"/>
        </w:rPr>
        <w:t xml:space="preserve"> 3.r,</w:t>
      </w:r>
      <w:r w:rsidR="00135029" w:rsidRPr="00EC701A">
        <w:rPr>
          <w:b/>
          <w:bCs/>
          <w:i/>
          <w:iCs/>
          <w:sz w:val="32"/>
          <w:szCs w:val="32"/>
        </w:rPr>
        <w:t xml:space="preserve"> </w:t>
      </w:r>
      <w:r w:rsidR="00EC701A" w:rsidRPr="00EC701A">
        <w:rPr>
          <w:b/>
          <w:bCs/>
          <w:i/>
          <w:iCs/>
          <w:sz w:val="32"/>
          <w:szCs w:val="32"/>
        </w:rPr>
        <w:t xml:space="preserve"> Anglie</w:t>
      </w:r>
      <w:proofErr w:type="gramEnd"/>
      <w:r w:rsidR="00EC701A" w:rsidRPr="00EC701A">
        <w:rPr>
          <w:b/>
          <w:bCs/>
          <w:i/>
          <w:iCs/>
          <w:sz w:val="32"/>
          <w:szCs w:val="32"/>
        </w:rPr>
        <w:t xml:space="preserve"> 2025</w:t>
      </w:r>
    </w:p>
    <w:p w14:paraId="51EE662A" w14:textId="77777777" w:rsidR="00074CE9" w:rsidRPr="00EC701A" w:rsidRDefault="00074CE9" w:rsidP="00A30695">
      <w:pPr>
        <w:ind w:left="2120" w:hanging="2120"/>
        <w:rPr>
          <w:i/>
          <w:iCs/>
          <w:sz w:val="32"/>
          <w:szCs w:val="32"/>
        </w:rPr>
      </w:pPr>
    </w:p>
    <w:p w14:paraId="1975F26E" w14:textId="3F97023C" w:rsidR="00A30695" w:rsidRPr="00EC701A" w:rsidRDefault="00A30695" w:rsidP="00A30695">
      <w:pPr>
        <w:ind w:left="2120" w:hanging="2120"/>
        <w:rPr>
          <w:sz w:val="32"/>
          <w:szCs w:val="32"/>
        </w:rPr>
      </w:pPr>
      <w:r w:rsidRPr="00EC701A">
        <w:rPr>
          <w:sz w:val="32"/>
          <w:szCs w:val="32"/>
          <w:u w:val="single"/>
        </w:rPr>
        <w:t>Termíny platby</w:t>
      </w:r>
      <w:r w:rsidR="0076107E" w:rsidRPr="00EC701A">
        <w:rPr>
          <w:sz w:val="32"/>
          <w:szCs w:val="32"/>
          <w:u w:val="single"/>
        </w:rPr>
        <w:t xml:space="preserve"> (</w:t>
      </w:r>
      <w:r w:rsidRPr="00EC701A">
        <w:rPr>
          <w:sz w:val="32"/>
          <w:szCs w:val="32"/>
          <w:u w:val="single"/>
        </w:rPr>
        <w:t>dvě zálohové splátky</w:t>
      </w:r>
      <w:r w:rsidR="0076107E" w:rsidRPr="00EC701A">
        <w:rPr>
          <w:sz w:val="32"/>
          <w:szCs w:val="32"/>
          <w:u w:val="single"/>
        </w:rPr>
        <w:t>)</w:t>
      </w:r>
      <w:r w:rsidR="0076107E" w:rsidRPr="00EC701A">
        <w:rPr>
          <w:sz w:val="32"/>
          <w:szCs w:val="32"/>
        </w:rPr>
        <w:t>:</w:t>
      </w:r>
    </w:p>
    <w:p w14:paraId="2A9E990D" w14:textId="77777777" w:rsidR="0076107E" w:rsidRPr="00EC701A" w:rsidRDefault="0076107E" w:rsidP="00A30695">
      <w:pPr>
        <w:ind w:left="2120" w:hanging="2120"/>
        <w:rPr>
          <w:sz w:val="32"/>
          <w:szCs w:val="32"/>
        </w:rPr>
      </w:pPr>
    </w:p>
    <w:p w14:paraId="61A3155F" w14:textId="464604CA" w:rsidR="0076107E" w:rsidRPr="00EC701A" w:rsidRDefault="0076107E" w:rsidP="00A7335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EC701A">
        <w:rPr>
          <w:b/>
          <w:sz w:val="28"/>
          <w:szCs w:val="28"/>
        </w:rPr>
        <w:t xml:space="preserve">platba </w:t>
      </w:r>
      <w:r w:rsidR="00EC701A" w:rsidRPr="00EC701A">
        <w:rPr>
          <w:b/>
          <w:sz w:val="28"/>
          <w:szCs w:val="28"/>
        </w:rPr>
        <w:t>9000</w:t>
      </w:r>
      <w:r w:rsidRPr="00EC701A">
        <w:rPr>
          <w:b/>
          <w:sz w:val="28"/>
          <w:szCs w:val="28"/>
        </w:rPr>
        <w:t>,-Kč</w:t>
      </w:r>
      <w:r w:rsidRPr="00EC701A">
        <w:rPr>
          <w:sz w:val="28"/>
          <w:szCs w:val="28"/>
        </w:rPr>
        <w:t xml:space="preserve"> / splatnost </w:t>
      </w:r>
      <w:r w:rsidR="00EC701A" w:rsidRPr="00EC701A">
        <w:rPr>
          <w:sz w:val="28"/>
          <w:szCs w:val="28"/>
        </w:rPr>
        <w:t xml:space="preserve">do </w:t>
      </w:r>
      <w:proofErr w:type="gramStart"/>
      <w:r w:rsidR="00EC701A" w:rsidRPr="00EC701A">
        <w:rPr>
          <w:b/>
          <w:sz w:val="28"/>
          <w:szCs w:val="28"/>
        </w:rPr>
        <w:t>11.11.2024</w:t>
      </w:r>
      <w:proofErr w:type="gramEnd"/>
    </w:p>
    <w:p w14:paraId="45DE4051" w14:textId="427BC2E0" w:rsidR="0076107E" w:rsidRPr="00EC701A" w:rsidRDefault="0076107E" w:rsidP="0076107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EC701A">
        <w:rPr>
          <w:sz w:val="28"/>
          <w:szCs w:val="28"/>
        </w:rPr>
        <w:t xml:space="preserve">platba </w:t>
      </w:r>
      <w:r w:rsidR="00EC701A" w:rsidRPr="00EC701A">
        <w:rPr>
          <w:b/>
          <w:sz w:val="28"/>
          <w:szCs w:val="28"/>
        </w:rPr>
        <w:t>9090Kč/do 17let), 9490</w:t>
      </w:r>
      <w:r w:rsidRPr="00EC701A">
        <w:rPr>
          <w:b/>
          <w:sz w:val="28"/>
          <w:szCs w:val="28"/>
        </w:rPr>
        <w:t>,-Kč</w:t>
      </w:r>
      <w:r w:rsidR="00EC701A" w:rsidRPr="00EC701A">
        <w:rPr>
          <w:b/>
          <w:sz w:val="28"/>
          <w:szCs w:val="28"/>
        </w:rPr>
        <w:t>/18</w:t>
      </w:r>
      <w:r w:rsidR="00EC701A" w:rsidRPr="00EC701A">
        <w:rPr>
          <w:sz w:val="28"/>
          <w:szCs w:val="28"/>
        </w:rPr>
        <w:t xml:space="preserve"> a více</w:t>
      </w:r>
      <w:r w:rsidRPr="00EC701A">
        <w:rPr>
          <w:sz w:val="28"/>
          <w:szCs w:val="28"/>
        </w:rPr>
        <w:t xml:space="preserve"> / splatnost </w:t>
      </w:r>
      <w:r w:rsidR="00EC701A" w:rsidRPr="00EC701A">
        <w:rPr>
          <w:sz w:val="28"/>
          <w:szCs w:val="28"/>
        </w:rPr>
        <w:t xml:space="preserve">do </w:t>
      </w:r>
      <w:proofErr w:type="gramStart"/>
      <w:r w:rsidR="00EC701A" w:rsidRPr="00EC701A">
        <w:rPr>
          <w:b/>
          <w:sz w:val="28"/>
          <w:szCs w:val="28"/>
        </w:rPr>
        <w:t>15.4.2025</w:t>
      </w:r>
      <w:proofErr w:type="gramEnd"/>
    </w:p>
    <w:p w14:paraId="20EFD8A1" w14:textId="78B83BD3" w:rsidR="00EC701A" w:rsidRPr="00EC701A" w:rsidRDefault="00EC701A" w:rsidP="0076107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701A">
        <w:rPr>
          <w:sz w:val="28"/>
          <w:szCs w:val="28"/>
        </w:rPr>
        <w:t xml:space="preserve">platba za vstupy a jízdné po Londýně(loď a metro) – </w:t>
      </w:r>
      <w:r w:rsidRPr="00EC701A">
        <w:rPr>
          <w:b/>
          <w:sz w:val="28"/>
          <w:szCs w:val="28"/>
        </w:rPr>
        <w:t xml:space="preserve">cca.2500Kč – se bude zasílat </w:t>
      </w:r>
      <w:proofErr w:type="gramStart"/>
      <w:r w:rsidRPr="00EC701A">
        <w:rPr>
          <w:b/>
          <w:sz w:val="28"/>
          <w:szCs w:val="28"/>
        </w:rPr>
        <w:t>ve 3.splátce</w:t>
      </w:r>
      <w:proofErr w:type="gramEnd"/>
      <w:r w:rsidRPr="00EC701A">
        <w:rPr>
          <w:sz w:val="28"/>
          <w:szCs w:val="28"/>
        </w:rPr>
        <w:t xml:space="preserve"> na přelomu </w:t>
      </w:r>
      <w:r w:rsidRPr="00EC701A">
        <w:rPr>
          <w:b/>
          <w:sz w:val="28"/>
          <w:szCs w:val="28"/>
        </w:rPr>
        <w:t>dubna a května</w:t>
      </w:r>
    </w:p>
    <w:p w14:paraId="1710202B" w14:textId="7FCA13DF" w:rsidR="00EC701A" w:rsidRPr="00EC701A" w:rsidRDefault="00EC701A" w:rsidP="00EC701A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701A">
        <w:rPr>
          <w:b/>
          <w:color w:val="000000"/>
          <w:sz w:val="28"/>
          <w:szCs w:val="28"/>
        </w:rPr>
        <w:t xml:space="preserve">ETA poplatek – od </w:t>
      </w:r>
      <w:proofErr w:type="gramStart"/>
      <w:r w:rsidRPr="00EC701A">
        <w:rPr>
          <w:b/>
          <w:color w:val="000000"/>
          <w:sz w:val="28"/>
          <w:szCs w:val="28"/>
        </w:rPr>
        <w:t>25.4.2025</w:t>
      </w:r>
      <w:proofErr w:type="gramEnd"/>
      <w:r w:rsidRPr="00EC701A">
        <w:rPr>
          <w:b/>
          <w:color w:val="000000"/>
          <w:sz w:val="28"/>
          <w:szCs w:val="28"/>
        </w:rPr>
        <w:t xml:space="preserve"> zavádí VB vstupní poplatek 10 liber (cca. 300 </w:t>
      </w:r>
      <w:proofErr w:type="spellStart"/>
      <w:r w:rsidRPr="00EC701A">
        <w:rPr>
          <w:b/>
          <w:color w:val="000000"/>
          <w:sz w:val="28"/>
          <w:szCs w:val="28"/>
        </w:rPr>
        <w:t>kč</w:t>
      </w:r>
      <w:proofErr w:type="spellEnd"/>
      <w:r w:rsidRPr="00EC701A">
        <w:rPr>
          <w:b/>
          <w:color w:val="000000"/>
          <w:sz w:val="28"/>
          <w:szCs w:val="28"/>
        </w:rPr>
        <w:t>)</w:t>
      </w:r>
      <w:r w:rsidRPr="00EC701A">
        <w:rPr>
          <w:color w:val="000000"/>
          <w:sz w:val="28"/>
          <w:szCs w:val="28"/>
        </w:rPr>
        <w:t xml:space="preserve"> za vstup do </w:t>
      </w:r>
      <w:proofErr w:type="gramStart"/>
      <w:r w:rsidRPr="00EC701A">
        <w:rPr>
          <w:color w:val="000000"/>
          <w:sz w:val="28"/>
          <w:szCs w:val="28"/>
        </w:rPr>
        <w:t>země(</w:t>
      </w:r>
      <w:proofErr w:type="spellStart"/>
      <w:r w:rsidRPr="00EC701A">
        <w:rPr>
          <w:color w:val="000000"/>
          <w:sz w:val="28"/>
          <w:szCs w:val="28"/>
        </w:rPr>
        <w:t>Brexit</w:t>
      </w:r>
      <w:proofErr w:type="spellEnd"/>
      <w:proofErr w:type="gramEnd"/>
      <w:r w:rsidRPr="00EC701A">
        <w:rPr>
          <w:color w:val="000000"/>
          <w:sz w:val="28"/>
          <w:szCs w:val="28"/>
        </w:rPr>
        <w:t xml:space="preserve">) – ten budou rodiče dle pokynů učitelů platit sami  kreditní kartou online – do systému bude nutné zaregistrovat i fotografii dítěte. (viz web školy) – </w:t>
      </w:r>
      <w:r w:rsidRPr="00EC701A">
        <w:rPr>
          <w:b/>
          <w:color w:val="000000"/>
          <w:sz w:val="28"/>
          <w:szCs w:val="28"/>
        </w:rPr>
        <w:t>až dva měsíce před konáním zájezdu</w:t>
      </w:r>
      <w:r w:rsidRPr="00EC701A">
        <w:rPr>
          <w:color w:val="000000"/>
          <w:sz w:val="28"/>
          <w:szCs w:val="28"/>
        </w:rPr>
        <w:t xml:space="preserve"> – budete včas instruováni</w:t>
      </w:r>
    </w:p>
    <w:p w14:paraId="4EDC01CA" w14:textId="77777777" w:rsidR="00EC701A" w:rsidRPr="00EC701A" w:rsidRDefault="00EC701A" w:rsidP="00EC701A">
      <w:pPr>
        <w:pStyle w:val="Odstavecseseznamem"/>
        <w:ind w:left="1776"/>
        <w:rPr>
          <w:sz w:val="28"/>
          <w:szCs w:val="28"/>
        </w:rPr>
      </w:pPr>
    </w:p>
    <w:p w14:paraId="6419CA3F" w14:textId="77777777" w:rsidR="0076107E" w:rsidRPr="00EC701A" w:rsidRDefault="0076107E" w:rsidP="0076107E">
      <w:pPr>
        <w:rPr>
          <w:sz w:val="32"/>
          <w:szCs w:val="32"/>
        </w:rPr>
      </w:pPr>
    </w:p>
    <w:p w14:paraId="4B5E2435" w14:textId="62327AFF" w:rsidR="0076107E" w:rsidRPr="00EC701A" w:rsidRDefault="00EC701A" w:rsidP="0076107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Pozn. </w:t>
      </w:r>
      <w:r w:rsidRPr="00EC701A">
        <w:rPr>
          <w:b/>
          <w:sz w:val="32"/>
          <w:szCs w:val="32"/>
        </w:rPr>
        <w:t>K</w:t>
      </w:r>
      <w:r w:rsidR="00E5323E">
        <w:rPr>
          <w:b/>
          <w:sz w:val="32"/>
          <w:szCs w:val="32"/>
        </w:rPr>
        <w:t> </w:t>
      </w:r>
      <w:r w:rsidRPr="00EC701A">
        <w:rPr>
          <w:b/>
          <w:sz w:val="32"/>
          <w:szCs w:val="32"/>
        </w:rPr>
        <w:t>termínu</w:t>
      </w:r>
      <w:r w:rsidR="00E5323E">
        <w:rPr>
          <w:b/>
          <w:sz w:val="32"/>
          <w:szCs w:val="32"/>
        </w:rPr>
        <w:t xml:space="preserve"> </w:t>
      </w:r>
      <w:proofErr w:type="gramStart"/>
      <w:r w:rsidRPr="00EC701A">
        <w:rPr>
          <w:b/>
          <w:sz w:val="32"/>
          <w:szCs w:val="32"/>
        </w:rPr>
        <w:t>11.11.20</w:t>
      </w:r>
      <w:r w:rsidR="00CC69A1">
        <w:rPr>
          <w:b/>
          <w:sz w:val="32"/>
          <w:szCs w:val="32"/>
        </w:rPr>
        <w:t>24</w:t>
      </w:r>
      <w:proofErr w:type="gramEnd"/>
      <w:r w:rsidR="00CC69A1">
        <w:rPr>
          <w:b/>
          <w:sz w:val="32"/>
          <w:szCs w:val="32"/>
        </w:rPr>
        <w:t xml:space="preserve"> lze uhradit i celou platbu (</w:t>
      </w:r>
      <w:r w:rsidRPr="00EC701A">
        <w:rPr>
          <w:b/>
          <w:sz w:val="32"/>
          <w:szCs w:val="32"/>
        </w:rPr>
        <w:t>tedy 18 090Kč/18 490Kč).</w:t>
      </w:r>
    </w:p>
    <w:p w14:paraId="592C84DA" w14:textId="1BF17537" w:rsidR="005C4977" w:rsidRPr="00EC701A" w:rsidRDefault="005C4977" w:rsidP="0076107E">
      <w:pPr>
        <w:rPr>
          <w:sz w:val="32"/>
          <w:szCs w:val="32"/>
        </w:rPr>
      </w:pPr>
    </w:p>
    <w:p w14:paraId="192A868A" w14:textId="0F782185" w:rsidR="005C4977" w:rsidRDefault="005C4977" w:rsidP="0076107E">
      <w:bookmarkStart w:id="0" w:name="_GoBack"/>
      <w:bookmarkEnd w:id="0"/>
    </w:p>
    <w:p w14:paraId="0EAAA670" w14:textId="43BFD63A" w:rsidR="005C4977" w:rsidRDefault="005C4977" w:rsidP="0076107E"/>
    <w:p w14:paraId="318A4A1C" w14:textId="2149E240" w:rsidR="005C4977" w:rsidRDefault="005C4977" w:rsidP="0076107E"/>
    <w:p w14:paraId="2A796F11" w14:textId="0FA6B366" w:rsidR="005C4977" w:rsidRDefault="005C4977" w:rsidP="0076107E"/>
    <w:p w14:paraId="093D09D4" w14:textId="4A63B46A" w:rsidR="005C4977" w:rsidRDefault="005C4977" w:rsidP="0076107E"/>
    <w:p w14:paraId="6E0D3014" w14:textId="0AFA6CD9" w:rsidR="00115E45" w:rsidRDefault="00115E45" w:rsidP="0076107E"/>
    <w:p w14:paraId="442E84CB" w14:textId="47A92FEB" w:rsidR="00115E45" w:rsidRDefault="00115E45" w:rsidP="0076107E"/>
    <w:p w14:paraId="40A031D9" w14:textId="5CA525C0" w:rsidR="00115E45" w:rsidRDefault="00115E45" w:rsidP="0076107E"/>
    <w:p w14:paraId="46A6215F" w14:textId="6E5B258E" w:rsidR="00115E45" w:rsidRDefault="00115E45" w:rsidP="0076107E"/>
    <w:p w14:paraId="39BCB5F1" w14:textId="179CB40C" w:rsidR="00115E45" w:rsidRDefault="00115E45" w:rsidP="0076107E"/>
    <w:p w14:paraId="71B3ED80" w14:textId="77777777" w:rsidR="00115E45" w:rsidRDefault="00115E45" w:rsidP="0076107E"/>
    <w:p w14:paraId="1BEA7979" w14:textId="0D42DE4B" w:rsidR="005C4977" w:rsidRDefault="005C4977" w:rsidP="0076107E"/>
    <w:p w14:paraId="595693B9" w14:textId="696E0E0D" w:rsidR="005C4977" w:rsidRDefault="005C4977" w:rsidP="0076107E"/>
    <w:p w14:paraId="3E1DED80" w14:textId="1D2D2D1B" w:rsidR="005C4977" w:rsidRDefault="005C4977" w:rsidP="0076107E"/>
    <w:p w14:paraId="692823F9" w14:textId="77777777" w:rsidR="005C4977" w:rsidRDefault="005C4977" w:rsidP="0076107E"/>
    <w:p w14:paraId="39FCAEE7" w14:textId="2DCE99C1" w:rsidR="0076107E" w:rsidRPr="00A30695" w:rsidRDefault="0076107E" w:rsidP="00A30695">
      <w:pPr>
        <w:ind w:left="2120" w:hanging="2120"/>
      </w:pPr>
      <w:r>
        <w:tab/>
      </w:r>
    </w:p>
    <w:p w14:paraId="518DC2A5" w14:textId="606DA21A" w:rsidR="00A30695" w:rsidRDefault="00A30695" w:rsidP="00A30695">
      <w:pPr>
        <w:ind w:left="2120" w:hanging="2120"/>
        <w:rPr>
          <w:i/>
          <w:iCs/>
        </w:rPr>
      </w:pPr>
    </w:p>
    <w:p w14:paraId="68F0B694" w14:textId="7599449F" w:rsidR="00BB6240" w:rsidRDefault="00BB6240" w:rsidP="00A30695">
      <w:pPr>
        <w:ind w:left="2120" w:hanging="2120"/>
        <w:rPr>
          <w:i/>
          <w:iCs/>
        </w:rPr>
      </w:pPr>
    </w:p>
    <w:p w14:paraId="13EA8771" w14:textId="2F6B6454" w:rsidR="00BB6240" w:rsidRDefault="00BB6240" w:rsidP="00A30695">
      <w:pPr>
        <w:ind w:left="2120" w:hanging="2120"/>
        <w:rPr>
          <w:i/>
          <w:iCs/>
        </w:rPr>
      </w:pPr>
    </w:p>
    <w:p w14:paraId="45F4C9C9" w14:textId="5AEE0F5A" w:rsidR="00BB6240" w:rsidRDefault="00BB6240" w:rsidP="00A30695">
      <w:pPr>
        <w:ind w:left="2120" w:hanging="2120"/>
        <w:rPr>
          <w:i/>
          <w:iCs/>
        </w:rPr>
      </w:pPr>
    </w:p>
    <w:p w14:paraId="79CFE46E" w14:textId="377B5004" w:rsidR="00BB6240" w:rsidRDefault="00BB6240" w:rsidP="00A30695">
      <w:pPr>
        <w:ind w:left="2120" w:hanging="2120"/>
        <w:rPr>
          <w:i/>
          <w:iCs/>
        </w:rPr>
      </w:pPr>
    </w:p>
    <w:p w14:paraId="10B96D44" w14:textId="34A18BF1" w:rsidR="00BB6240" w:rsidRDefault="00BB6240" w:rsidP="00A30695">
      <w:pPr>
        <w:ind w:left="2120" w:hanging="2120"/>
        <w:rPr>
          <w:i/>
          <w:iCs/>
        </w:rPr>
      </w:pPr>
    </w:p>
    <w:p w14:paraId="348265E8" w14:textId="098C4875" w:rsidR="00BB6240" w:rsidRDefault="00BB6240" w:rsidP="00A30695">
      <w:pPr>
        <w:ind w:left="2120" w:hanging="2120"/>
        <w:rPr>
          <w:i/>
          <w:iCs/>
        </w:rPr>
      </w:pPr>
    </w:p>
    <w:p w14:paraId="65C45571" w14:textId="380EBEF2" w:rsidR="00BB6240" w:rsidRDefault="00BB6240" w:rsidP="00A30695">
      <w:pPr>
        <w:ind w:left="2120" w:hanging="2120"/>
        <w:rPr>
          <w:i/>
          <w:iCs/>
        </w:rPr>
      </w:pPr>
    </w:p>
    <w:p w14:paraId="28C01D29" w14:textId="656CD798" w:rsidR="00BB6240" w:rsidRDefault="00BB6240" w:rsidP="00A30695">
      <w:pPr>
        <w:ind w:left="2120" w:hanging="2120"/>
        <w:rPr>
          <w:i/>
          <w:iCs/>
        </w:rPr>
      </w:pPr>
    </w:p>
    <w:p w14:paraId="1B97C786" w14:textId="77777777" w:rsidR="00074CE9" w:rsidRDefault="00074CE9" w:rsidP="00A30695">
      <w:pPr>
        <w:ind w:left="2120" w:hanging="2120"/>
        <w:rPr>
          <w:i/>
          <w:iCs/>
        </w:rPr>
      </w:pPr>
    </w:p>
    <w:p w14:paraId="38E0B608" w14:textId="77777777" w:rsidR="00BB6240" w:rsidRDefault="00BB6240" w:rsidP="00A30695">
      <w:pPr>
        <w:ind w:left="2120" w:hanging="2120"/>
        <w:rPr>
          <w:i/>
          <w:iCs/>
        </w:rPr>
      </w:pPr>
    </w:p>
    <w:p w14:paraId="5FB6C392" w14:textId="0179AA02" w:rsidR="00BB6240" w:rsidRDefault="00BB6240" w:rsidP="00A30695">
      <w:pPr>
        <w:ind w:left="2120" w:hanging="2120"/>
        <w:rPr>
          <w:i/>
          <w:iCs/>
        </w:rPr>
      </w:pPr>
    </w:p>
    <w:p w14:paraId="337BCCC5" w14:textId="77777777" w:rsidR="00BB6240" w:rsidRDefault="00BB6240" w:rsidP="00A30695">
      <w:pPr>
        <w:ind w:left="2120" w:hanging="2120"/>
        <w:rPr>
          <w:i/>
          <w:iCs/>
        </w:rPr>
      </w:pPr>
    </w:p>
    <w:p w14:paraId="67CA3412" w14:textId="533C7B8B" w:rsidR="00BB6240" w:rsidRDefault="00BB6240" w:rsidP="00A30695">
      <w:pPr>
        <w:ind w:left="2120" w:hanging="2120"/>
        <w:rPr>
          <w:i/>
          <w:iCs/>
        </w:rPr>
      </w:pPr>
    </w:p>
    <w:p w14:paraId="525C57A4" w14:textId="77777777" w:rsidR="00BB6240" w:rsidRPr="00BB6240" w:rsidRDefault="00BB6240" w:rsidP="00A30695">
      <w:pPr>
        <w:ind w:left="2120" w:hanging="2120"/>
        <w:rPr>
          <w:iCs/>
        </w:rPr>
      </w:pPr>
    </w:p>
    <w:p w14:paraId="7BEDCF05" w14:textId="77777777" w:rsidR="00A30695" w:rsidRPr="00A30695" w:rsidRDefault="00A30695" w:rsidP="00A30695">
      <w:pPr>
        <w:ind w:left="2120" w:hanging="2120"/>
      </w:pPr>
    </w:p>
    <w:p w14:paraId="0FF0C240" w14:textId="0E43F5C7" w:rsidR="003D0321" w:rsidRPr="00A30695" w:rsidRDefault="003D0321" w:rsidP="003D0321">
      <w:pPr>
        <w:jc w:val="both"/>
      </w:pPr>
    </w:p>
    <w:p w14:paraId="14B85BE9" w14:textId="77777777" w:rsidR="003D0321" w:rsidRDefault="003D0321" w:rsidP="003D0321">
      <w:pPr>
        <w:jc w:val="both"/>
        <w:rPr>
          <w:b/>
          <w:bCs/>
        </w:rPr>
      </w:pPr>
    </w:p>
    <w:p w14:paraId="18DC34DE" w14:textId="32760EB7" w:rsidR="003D0321" w:rsidRDefault="003D0321"/>
    <w:sectPr w:rsidR="003D0321" w:rsidSect="00A733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233F"/>
    <w:multiLevelType w:val="hybridMultilevel"/>
    <w:tmpl w:val="BEB80E1C"/>
    <w:lvl w:ilvl="0" w:tplc="CDFCC116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4235C4E"/>
    <w:multiLevelType w:val="hybridMultilevel"/>
    <w:tmpl w:val="2DB4B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6865"/>
    <w:multiLevelType w:val="hybridMultilevel"/>
    <w:tmpl w:val="2DB4B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7E46"/>
    <w:multiLevelType w:val="hybridMultilevel"/>
    <w:tmpl w:val="12F6D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0"/>
    <w:rsid w:val="00074CE9"/>
    <w:rsid w:val="00115E45"/>
    <w:rsid w:val="00135029"/>
    <w:rsid w:val="003D0321"/>
    <w:rsid w:val="005C4977"/>
    <w:rsid w:val="006D6230"/>
    <w:rsid w:val="0076107E"/>
    <w:rsid w:val="007E0340"/>
    <w:rsid w:val="00A30695"/>
    <w:rsid w:val="00A73351"/>
    <w:rsid w:val="00BB6240"/>
    <w:rsid w:val="00CC69A1"/>
    <w:rsid w:val="00E5323E"/>
    <w:rsid w:val="00E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6282"/>
  <w15:chartTrackingRefBased/>
  <w15:docId w15:val="{37FA9145-6851-4699-AB25-49811BB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3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D0321"/>
    <w:rPr>
      <w:b/>
      <w:bCs/>
    </w:rPr>
  </w:style>
  <w:style w:type="paragraph" w:styleId="Odstavecseseznamem">
    <w:name w:val="List Paragraph"/>
    <w:basedOn w:val="Normln"/>
    <w:uiPriority w:val="34"/>
    <w:qFormat/>
    <w:rsid w:val="00761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5E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E45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customStyle="1" w:styleId="xxmsonormal">
    <w:name w:val="x_x_msonormal"/>
    <w:basedOn w:val="Normln"/>
    <w:rsid w:val="00EC70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84CD2895</Template>
  <TotalTime>1</TotalTime>
  <Pages>3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Štefková Monika</dc:creator>
  <cp:keywords/>
  <dc:description/>
  <cp:lastModifiedBy>Radana Noskova</cp:lastModifiedBy>
  <cp:revision>3</cp:revision>
  <cp:lastPrinted>2024-10-17T07:21:00Z</cp:lastPrinted>
  <dcterms:created xsi:type="dcterms:W3CDTF">2024-10-17T07:21:00Z</dcterms:created>
  <dcterms:modified xsi:type="dcterms:W3CDTF">2024-11-05T12:08:00Z</dcterms:modified>
</cp:coreProperties>
</file>